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2417" w:rsidRPr="006E0D15" w:rsidRDefault="006E0D1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6E0D1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SAYAÇ HİZMETLERİ GÖREVLİSİ</w:t>
      </w:r>
    </w:p>
    <w:p w14:paraId="00000002" w14:textId="77777777" w:rsidR="00F92417" w:rsidRPr="006E0D15" w:rsidRDefault="006E0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GENEL NİTELİKLER</w:t>
      </w:r>
    </w:p>
    <w:p w14:paraId="00000003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Doğalgaz dağıtım sektöründe kariyer hedefleyen</w:t>
      </w:r>
    </w:p>
    <w:p w14:paraId="00000004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 xml:space="preserve">              •</w:t>
      </w:r>
      <w:r w:rsidRPr="006E0D15">
        <w:rPr>
          <w:rFonts w:ascii="Times New Roman" w:hAnsi="Times New Roman" w:cs="Times New Roman"/>
        </w:rPr>
        <w:tab/>
        <w:t>Ön lisans mezunu</w:t>
      </w:r>
    </w:p>
    <w:p w14:paraId="00000005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İletişim becerileri güçlü</w:t>
      </w:r>
    </w:p>
    <w:p w14:paraId="00000006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Takım çalışmasına yatkın</w:t>
      </w:r>
    </w:p>
    <w:p w14:paraId="00000007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Yoğun çalışma temposuna ayak uydurabilecek</w:t>
      </w:r>
    </w:p>
    <w:p w14:paraId="00000008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</w:r>
      <w:r w:rsidRPr="006E0D15">
        <w:rPr>
          <w:rFonts w:ascii="Times New Roman" w:hAnsi="Times New Roman" w:cs="Times New Roman"/>
        </w:rPr>
        <w:t>Düzenli ve programlı çalışabilen</w:t>
      </w:r>
    </w:p>
    <w:p w14:paraId="00000009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B sınıfı ve A2 sınıfı sürücü belgesine sahip ve aktif araç kullanabilen</w:t>
      </w:r>
    </w:p>
    <w:p w14:paraId="0000000A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Tercihen askerlik görevini tamamlamış (erkek adaylar için)</w:t>
      </w:r>
    </w:p>
    <w:p w14:paraId="0000000B" w14:textId="77777777" w:rsidR="00F92417" w:rsidRPr="006E0D15" w:rsidRDefault="006E0D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İŞ TANIMI</w:t>
      </w:r>
    </w:p>
    <w:p w14:paraId="0000000C" w14:textId="77777777" w:rsidR="00F92417" w:rsidRPr="006E0D15" w:rsidRDefault="006E0D15">
      <w:pPr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Sayaçların fiziki muayenesini yapmak</w:t>
      </w:r>
    </w:p>
    <w:p w14:paraId="0000000D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Gaz kesme ihbarnamelerinin dağıtı</w:t>
      </w:r>
      <w:r w:rsidRPr="006E0D15">
        <w:rPr>
          <w:rFonts w:ascii="Times New Roman" w:hAnsi="Times New Roman" w:cs="Times New Roman"/>
        </w:rPr>
        <w:t>mını yapmak ve gaz iş emirlerini gerçekleştirmek</w:t>
      </w:r>
    </w:p>
    <w:p w14:paraId="0000000E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ab/>
        <w:t>•</w:t>
      </w:r>
      <w:r w:rsidRPr="006E0D15">
        <w:rPr>
          <w:rFonts w:ascii="Times New Roman" w:hAnsi="Times New Roman" w:cs="Times New Roman"/>
        </w:rPr>
        <w:tab/>
        <w:t>Faturaları müşteri adreslerine açık, görünür ve güvenli bir şekilde konumlandırmak</w:t>
      </w:r>
    </w:p>
    <w:p w14:paraId="0000000F" w14:textId="77777777" w:rsidR="00F92417" w:rsidRPr="006E0D15" w:rsidRDefault="006E0D15">
      <w:pPr>
        <w:rPr>
          <w:rFonts w:ascii="Times New Roman" w:hAnsi="Times New Roman" w:cs="Times New Roman"/>
        </w:rPr>
      </w:pPr>
      <w:r w:rsidRPr="006E0D15">
        <w:rPr>
          <w:rFonts w:ascii="Times New Roman" w:hAnsi="Times New Roman" w:cs="Times New Roman"/>
        </w:rPr>
        <w:t xml:space="preserve">              •</w:t>
      </w:r>
      <w:r w:rsidRPr="006E0D15">
        <w:rPr>
          <w:rFonts w:ascii="Times New Roman" w:hAnsi="Times New Roman" w:cs="Times New Roman"/>
        </w:rPr>
        <w:tab/>
        <w:t>Tüketim miktarını tespit etmek ve faturanın doğru kesilmesini sağlamak</w:t>
      </w:r>
    </w:p>
    <w:bookmarkEnd w:id="0"/>
    <w:p w14:paraId="00000010" w14:textId="77777777" w:rsidR="00F92417" w:rsidRDefault="00F92417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924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6E7"/>
    <w:multiLevelType w:val="multilevel"/>
    <w:tmpl w:val="F4ECA7B4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17"/>
    <w:rsid w:val="006E0D15"/>
    <w:rsid w:val="00F9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A9D12-0FD6-4128-8B4E-822C597F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Kullanıcı</cp:lastModifiedBy>
  <cp:revision>2</cp:revision>
  <dcterms:created xsi:type="dcterms:W3CDTF">2025-02-14T08:35:00Z</dcterms:created>
  <dcterms:modified xsi:type="dcterms:W3CDTF">2025-02-14T08:36:00Z</dcterms:modified>
</cp:coreProperties>
</file>